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Копии документов ПАО "</w:t>
      </w:r>
      <w:proofErr w:type="spellStart"/>
      <w:r>
        <w:rPr>
          <w:rFonts w:ascii="Open Sans" w:hAnsi="Open Sans" w:cs="Open Sans"/>
          <w:color w:val="7D7D7D"/>
          <w:sz w:val="21"/>
          <w:szCs w:val="21"/>
        </w:rPr>
        <w:t>Волгоградоблэлектро</w:t>
      </w:r>
      <w:proofErr w:type="spellEnd"/>
      <w:r>
        <w:rPr>
          <w:rFonts w:ascii="Open Sans" w:hAnsi="Open Sans" w:cs="Open Sans"/>
          <w:color w:val="7D7D7D"/>
          <w:sz w:val="21"/>
          <w:szCs w:val="21"/>
        </w:rPr>
        <w:t>" представляются по требованию заинтересованных лиц, имеющих право доступа к документам общества в соответствии со ст. 89- 91 Федерального закона "Об акционерных обществах".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b/>
          <w:bCs/>
          <w:color w:val="7D7D7D"/>
          <w:sz w:val="21"/>
          <w:szCs w:val="21"/>
          <w:bdr w:val="none" w:sz="0" w:space="0" w:color="auto" w:frame="1"/>
        </w:rPr>
        <w:t>Стоимость затрат на изготовление копии документов по запросам акционеров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1. Печать листа копии документов формата А4 с одной стороны – 2 руб. с учетом НДС;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2. Печать листа копии документов формата А4 с двух сторон – 3 руб. с учетом НДС.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Приказ ПАО "ВОЭ" от 08.06.2016 №128 "О введении в действие цен на изготовление копии документов формата А4".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Примечание: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1. при копировании на электронные носители стоимость копирования равна стоимости закупки электронных носителей;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2. при направлении акционерам общества копии запрошенных документов по почте заказным письмом или бандеролью дополните</w:t>
      </w:r>
      <w:bookmarkStart w:id="0" w:name="_GoBack"/>
      <w:bookmarkEnd w:id="0"/>
      <w:r>
        <w:rPr>
          <w:rFonts w:ascii="Open Sans" w:hAnsi="Open Sans" w:cs="Open Sans"/>
          <w:color w:val="7D7D7D"/>
          <w:sz w:val="21"/>
          <w:szCs w:val="21"/>
        </w:rPr>
        <w:t>льно взимается плата по тарифам ФГУП "Почта России";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3. в случае необходимости нотариального заверения запрошенных документов, дополнительно оплачиваются нотариальные услуги согласно выставленному счету.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b/>
          <w:bCs/>
          <w:color w:val="7D7D7D"/>
          <w:sz w:val="21"/>
          <w:szCs w:val="21"/>
          <w:bdr w:val="none" w:sz="0" w:space="0" w:color="auto" w:frame="1"/>
        </w:rPr>
        <w:t xml:space="preserve">В связи с переводом 30.09.2016 филиала Банка "ГПБ" (АО) в </w:t>
      </w:r>
      <w:proofErr w:type="spellStart"/>
      <w:r>
        <w:rPr>
          <w:rFonts w:ascii="Open Sans" w:hAnsi="Open Sans" w:cs="Open Sans"/>
          <w:b/>
          <w:bCs/>
          <w:color w:val="7D7D7D"/>
          <w:sz w:val="21"/>
          <w:szCs w:val="21"/>
          <w:bdr w:val="none" w:sz="0" w:space="0" w:color="auto" w:frame="1"/>
        </w:rPr>
        <w:t>г.Волгограде</w:t>
      </w:r>
      <w:proofErr w:type="spellEnd"/>
      <w:r>
        <w:rPr>
          <w:rFonts w:ascii="Open Sans" w:hAnsi="Open Sans" w:cs="Open Sans"/>
          <w:b/>
          <w:bCs/>
          <w:color w:val="7D7D7D"/>
          <w:sz w:val="21"/>
          <w:szCs w:val="21"/>
          <w:bdr w:val="none" w:sz="0" w:space="0" w:color="auto" w:frame="1"/>
        </w:rPr>
        <w:t xml:space="preserve"> в статус Операционного офиса №007/2011 Ф-ла Банка "ГПБ" (АО) в </w:t>
      </w:r>
      <w:proofErr w:type="spellStart"/>
      <w:r>
        <w:rPr>
          <w:rFonts w:ascii="Open Sans" w:hAnsi="Open Sans" w:cs="Open Sans"/>
          <w:b/>
          <w:bCs/>
          <w:color w:val="7D7D7D"/>
          <w:sz w:val="21"/>
          <w:szCs w:val="21"/>
          <w:bdr w:val="none" w:sz="0" w:space="0" w:color="auto" w:frame="1"/>
        </w:rPr>
        <w:t>г.Краснодар</w:t>
      </w:r>
      <w:proofErr w:type="spellEnd"/>
      <w:r>
        <w:rPr>
          <w:rFonts w:ascii="Open Sans" w:hAnsi="Open Sans" w:cs="Open Sans"/>
          <w:b/>
          <w:bCs/>
          <w:color w:val="7D7D7D"/>
          <w:sz w:val="21"/>
          <w:szCs w:val="21"/>
          <w:bdr w:val="none" w:sz="0" w:space="0" w:color="auto" w:frame="1"/>
        </w:rPr>
        <w:t xml:space="preserve"> реквизиты для оплаты расходов за изготовление копии документов с 30.09.2016 следующие: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  <w:bdr w:val="none" w:sz="0" w:space="0" w:color="auto" w:frame="1"/>
        </w:rPr>
        <w:t>ПАО "</w:t>
      </w:r>
      <w:proofErr w:type="spellStart"/>
      <w:r>
        <w:rPr>
          <w:rFonts w:ascii="Open Sans" w:hAnsi="Open Sans" w:cs="Open Sans"/>
          <w:color w:val="7D7D7D"/>
          <w:sz w:val="21"/>
          <w:szCs w:val="21"/>
          <w:bdr w:val="none" w:sz="0" w:space="0" w:color="auto" w:frame="1"/>
        </w:rPr>
        <w:t>Волгоградоблэлектро</w:t>
      </w:r>
      <w:proofErr w:type="spellEnd"/>
      <w:r>
        <w:rPr>
          <w:rFonts w:ascii="Open Sans" w:hAnsi="Open Sans" w:cs="Open Sans"/>
          <w:color w:val="7D7D7D"/>
          <w:sz w:val="21"/>
          <w:szCs w:val="21"/>
          <w:bdr w:val="none" w:sz="0" w:space="0" w:color="auto" w:frame="1"/>
        </w:rPr>
        <w:t>"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proofErr w:type="gramStart"/>
      <w:r>
        <w:rPr>
          <w:rFonts w:ascii="Open Sans" w:hAnsi="Open Sans" w:cs="Open Sans"/>
          <w:color w:val="7D7D7D"/>
          <w:sz w:val="21"/>
          <w:szCs w:val="21"/>
        </w:rPr>
        <w:t>ИНН  3443029580</w:t>
      </w:r>
      <w:proofErr w:type="gramEnd"/>
      <w:r>
        <w:rPr>
          <w:rFonts w:ascii="Open Sans" w:hAnsi="Open Sans" w:cs="Open Sans"/>
          <w:color w:val="7D7D7D"/>
          <w:sz w:val="21"/>
          <w:szCs w:val="21"/>
        </w:rPr>
        <w:t>   КПП  345250001</w:t>
      </w:r>
      <w:r>
        <w:rPr>
          <w:rFonts w:ascii="Open Sans" w:hAnsi="Open Sans" w:cs="Open Sans"/>
          <w:color w:val="7D7D7D"/>
          <w:sz w:val="21"/>
          <w:szCs w:val="21"/>
        </w:rPr>
        <w:br/>
        <w:t>р/с № 40702810611070005804 </w:t>
      </w:r>
      <w:r>
        <w:rPr>
          <w:rFonts w:ascii="Open Sans" w:hAnsi="Open Sans" w:cs="Open Sans"/>
          <w:color w:val="7D7D7D"/>
          <w:sz w:val="21"/>
          <w:szCs w:val="21"/>
        </w:rPr>
        <w:br/>
        <w:t xml:space="preserve">Наименование банка: ф-л Банка ГПБ (АО) в </w:t>
      </w:r>
      <w:proofErr w:type="spellStart"/>
      <w:r>
        <w:rPr>
          <w:rFonts w:ascii="Open Sans" w:hAnsi="Open Sans" w:cs="Open Sans"/>
          <w:color w:val="7D7D7D"/>
          <w:sz w:val="21"/>
          <w:szCs w:val="21"/>
        </w:rPr>
        <w:t>г.Краснодаре</w:t>
      </w:r>
      <w:proofErr w:type="spellEnd"/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к/с 30101810500000000781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proofErr w:type="gramStart"/>
      <w:r>
        <w:rPr>
          <w:rFonts w:ascii="Open Sans" w:hAnsi="Open Sans" w:cs="Open Sans"/>
          <w:color w:val="7D7D7D"/>
          <w:sz w:val="21"/>
          <w:szCs w:val="21"/>
        </w:rPr>
        <w:t>БИК  040349781</w:t>
      </w:r>
      <w:proofErr w:type="gramEnd"/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b/>
          <w:bCs/>
          <w:color w:val="7D7D7D"/>
          <w:sz w:val="21"/>
          <w:szCs w:val="21"/>
          <w:bdr w:val="none" w:sz="0" w:space="0" w:color="auto" w:frame="1"/>
        </w:rPr>
        <w:t>Запросы на предоставление информации направлять по адресу: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 xml:space="preserve">400075, Волгоградская обл., </w:t>
      </w:r>
      <w:proofErr w:type="spellStart"/>
      <w:r>
        <w:rPr>
          <w:rFonts w:ascii="Open Sans" w:hAnsi="Open Sans" w:cs="Open Sans"/>
          <w:color w:val="7D7D7D"/>
          <w:sz w:val="21"/>
          <w:szCs w:val="21"/>
        </w:rPr>
        <w:t>г.Волгоград</w:t>
      </w:r>
      <w:proofErr w:type="spellEnd"/>
      <w:r>
        <w:rPr>
          <w:rFonts w:ascii="Open Sans" w:hAnsi="Open Sans" w:cs="Open Sans"/>
          <w:color w:val="7D7D7D"/>
          <w:sz w:val="21"/>
          <w:szCs w:val="21"/>
        </w:rPr>
        <w:t xml:space="preserve">, ул. </w:t>
      </w:r>
      <w:proofErr w:type="spellStart"/>
      <w:r>
        <w:rPr>
          <w:rFonts w:ascii="Open Sans" w:hAnsi="Open Sans" w:cs="Open Sans"/>
          <w:color w:val="7D7D7D"/>
          <w:sz w:val="21"/>
          <w:szCs w:val="21"/>
        </w:rPr>
        <w:t>им.Шопена</w:t>
      </w:r>
      <w:proofErr w:type="spellEnd"/>
      <w:r>
        <w:rPr>
          <w:rFonts w:ascii="Open Sans" w:hAnsi="Open Sans" w:cs="Open Sans"/>
          <w:color w:val="7D7D7D"/>
          <w:sz w:val="21"/>
          <w:szCs w:val="21"/>
        </w:rPr>
        <w:t>, 13</w:t>
      </w:r>
    </w:p>
    <w:p w:rsidR="003B2B5D" w:rsidRDefault="003B2B5D" w:rsidP="003B2B5D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7D7D7D"/>
          <w:sz w:val="21"/>
          <w:szCs w:val="21"/>
        </w:rPr>
      </w:pPr>
      <w:r>
        <w:rPr>
          <w:rFonts w:ascii="Open Sans" w:hAnsi="Open Sans" w:cs="Open Sans"/>
          <w:color w:val="7D7D7D"/>
          <w:sz w:val="21"/>
          <w:szCs w:val="21"/>
        </w:rPr>
        <w:t>e-</w:t>
      </w:r>
      <w:proofErr w:type="spellStart"/>
      <w:r>
        <w:rPr>
          <w:rFonts w:ascii="Open Sans" w:hAnsi="Open Sans" w:cs="Open Sans"/>
          <w:color w:val="7D7D7D"/>
          <w:sz w:val="21"/>
          <w:szCs w:val="21"/>
        </w:rPr>
        <w:t>mail</w:t>
      </w:r>
      <w:proofErr w:type="spellEnd"/>
      <w:r>
        <w:rPr>
          <w:rFonts w:ascii="Open Sans" w:hAnsi="Open Sans" w:cs="Open Sans"/>
          <w:color w:val="7D7D7D"/>
          <w:sz w:val="21"/>
          <w:szCs w:val="21"/>
        </w:rPr>
        <w:t>: </w:t>
      </w:r>
      <w:hyperlink r:id="rId4" w:history="1">
        <w:r>
          <w:rPr>
            <w:rStyle w:val="a4"/>
            <w:rFonts w:ascii="Open Sans" w:hAnsi="Open Sans" w:cs="Open Sans"/>
            <w:color w:val="277DDD"/>
            <w:sz w:val="21"/>
            <w:szCs w:val="21"/>
            <w:u w:val="none"/>
            <w:bdr w:val="none" w:sz="0" w:space="0" w:color="auto" w:frame="1"/>
          </w:rPr>
          <w:t>voe@voel.ru</w:t>
        </w:r>
      </w:hyperlink>
    </w:p>
    <w:p w:rsidR="00DB4937" w:rsidRDefault="003B2B5D"/>
    <w:sectPr w:rsidR="00DB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5D"/>
    <w:rsid w:val="003B2B5D"/>
    <w:rsid w:val="00E76854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8E66F-B50B-4724-AFFA-4F36FC8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e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Якуненко Денис Владимирович</dc:creator>
  <cp:keywords/>
  <dc:description/>
  <cp:lastModifiedBy>Якуненко Денис Владимирович</cp:lastModifiedBy>
  <cp:revision>1</cp:revision>
  <dcterms:created xsi:type="dcterms:W3CDTF">2017-11-07T12:30:00Z</dcterms:created>
  <dcterms:modified xsi:type="dcterms:W3CDTF">2017-11-07T12:32:00Z</dcterms:modified>
</cp:coreProperties>
</file>